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A36F" w14:textId="77777777" w:rsidR="00F373CB" w:rsidRDefault="00F373CB" w:rsidP="00F373CB">
      <w:proofErr w:type="spellStart"/>
      <w:r>
        <w:rPr>
          <w:b/>
          <w:sz w:val="28"/>
        </w:rPr>
        <w:t>Reklamační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řád</w:t>
      </w:r>
      <w:proofErr w:type="spellEnd"/>
    </w:p>
    <w:p w14:paraId="3571BDE1" w14:textId="77777777" w:rsidR="00F373CB" w:rsidRDefault="00F373CB" w:rsidP="00F373CB">
      <w:r>
        <w:rPr>
          <w:b/>
          <w:sz w:val="24"/>
        </w:rPr>
        <w:t xml:space="preserve">1. </w:t>
      </w:r>
      <w:proofErr w:type="spellStart"/>
      <w:r>
        <w:rPr>
          <w:b/>
          <w:sz w:val="24"/>
        </w:rPr>
        <w:t>Právo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reklamaci</w:t>
      </w:r>
      <w:proofErr w:type="spellEnd"/>
    </w:p>
    <w:p w14:paraId="678E3FD2" w14:textId="77777777" w:rsidR="00F373CB" w:rsidRDefault="00F373CB" w:rsidP="00F373CB">
      <w:proofErr w:type="spellStart"/>
      <w:r>
        <w:t>Zákazník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reklamovat</w:t>
      </w:r>
      <w:proofErr w:type="spellEnd"/>
      <w:r>
        <w:t>:</w:t>
      </w:r>
    </w:p>
    <w:p w14:paraId="57334862" w14:textId="77777777" w:rsidR="00F373CB" w:rsidRDefault="00F373CB" w:rsidP="00F373CB">
      <w:r>
        <w:t xml:space="preserve">-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nákladu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přepravy</w:t>
      </w:r>
      <w:proofErr w:type="spellEnd"/>
    </w:p>
    <w:p w14:paraId="656CC36C" w14:textId="77777777" w:rsidR="00F373CB" w:rsidRDefault="00F373CB" w:rsidP="00F373CB">
      <w:r>
        <w:t xml:space="preserve">- </w:t>
      </w:r>
      <w:proofErr w:type="spellStart"/>
      <w:r>
        <w:t>zpoždění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nebylo</w:t>
      </w:r>
      <w:proofErr w:type="spellEnd"/>
      <w:r>
        <w:t xml:space="preserve"> </w:t>
      </w:r>
      <w:proofErr w:type="spellStart"/>
      <w:r>
        <w:t>způsobeno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vinou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>)</w:t>
      </w:r>
    </w:p>
    <w:p w14:paraId="1891EEB0" w14:textId="77777777" w:rsidR="00F373CB" w:rsidRDefault="00F373CB" w:rsidP="00F373CB">
      <w:r>
        <w:t xml:space="preserve">- </w:t>
      </w:r>
      <w:proofErr w:type="spellStart"/>
      <w:r>
        <w:t>nesplnění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317E915B" w14:textId="77777777" w:rsidR="00F373CB" w:rsidRDefault="00F373CB" w:rsidP="00F373CB">
      <w:r>
        <w:rPr>
          <w:b/>
          <w:sz w:val="24"/>
        </w:rPr>
        <w:t xml:space="preserve">2. </w:t>
      </w:r>
      <w:proofErr w:type="spellStart"/>
      <w:r>
        <w:rPr>
          <w:b/>
          <w:sz w:val="24"/>
        </w:rPr>
        <w:t>Postup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reklamaci</w:t>
      </w:r>
      <w:proofErr w:type="spellEnd"/>
    </w:p>
    <w:p w14:paraId="5F9B2B78" w14:textId="77777777" w:rsidR="00F373CB" w:rsidRDefault="00F373CB" w:rsidP="00F373CB">
      <w:r>
        <w:t xml:space="preserve">- </w:t>
      </w:r>
      <w:proofErr w:type="spellStart"/>
      <w:r>
        <w:t>Reklamaci</w:t>
      </w:r>
      <w:proofErr w:type="spellEnd"/>
      <w:r>
        <w:t xml:space="preserve"> je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zboží</w:t>
      </w:r>
      <w:proofErr w:type="spellEnd"/>
    </w:p>
    <w:p w14:paraId="5EDF8B82" w14:textId="77777777" w:rsidR="00F373CB" w:rsidRDefault="00F373CB" w:rsidP="00F373CB">
      <w:r>
        <w:t xml:space="preserve">-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: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datum </w:t>
      </w:r>
      <w:proofErr w:type="spellStart"/>
      <w:r>
        <w:t>přepravy</w:t>
      </w:r>
      <w:proofErr w:type="spellEnd"/>
      <w:r>
        <w:t xml:space="preserve">, </w:t>
      </w:r>
      <w:proofErr w:type="spellStart"/>
      <w:r>
        <w:t>fotodokumentaci</w:t>
      </w:r>
      <w:proofErr w:type="spellEnd"/>
      <w:r>
        <w:t xml:space="preserve"> a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zakázky</w:t>
      </w:r>
      <w:proofErr w:type="spellEnd"/>
    </w:p>
    <w:p w14:paraId="40F7F02A" w14:textId="77777777" w:rsidR="00F373CB" w:rsidRDefault="00F373CB" w:rsidP="00F373CB">
      <w:r>
        <w:t xml:space="preserve">-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info@sarnatrans.cz</w:t>
      </w:r>
    </w:p>
    <w:p w14:paraId="02C5515B" w14:textId="77777777" w:rsidR="00F373CB" w:rsidRDefault="00F373CB" w:rsidP="00F373CB">
      <w:r>
        <w:rPr>
          <w:b/>
          <w:sz w:val="24"/>
        </w:rPr>
        <w:t xml:space="preserve">3. </w:t>
      </w:r>
      <w:proofErr w:type="spellStart"/>
      <w:r>
        <w:rPr>
          <w:b/>
          <w:sz w:val="24"/>
        </w:rPr>
        <w:t>Řešení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reklamací</w:t>
      </w:r>
      <w:proofErr w:type="spellEnd"/>
    </w:p>
    <w:p w14:paraId="66CEB838" w14:textId="77777777" w:rsidR="00F373CB" w:rsidRDefault="00F373CB" w:rsidP="00F373CB">
      <w:r>
        <w:t xml:space="preserve">- </w:t>
      </w:r>
      <w:proofErr w:type="spellStart"/>
      <w:r>
        <w:t>Vyřizujeme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reklamace</w:t>
      </w:r>
      <w:proofErr w:type="spellEnd"/>
    </w:p>
    <w:p w14:paraId="237E23F9" w14:textId="77777777" w:rsidR="00F373CB" w:rsidRDefault="00F373CB" w:rsidP="00F373CB">
      <w:r>
        <w:t xml:space="preserve">-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nabídneme</w:t>
      </w:r>
      <w:proofErr w:type="spellEnd"/>
      <w:r>
        <w:t xml:space="preserve"> </w:t>
      </w:r>
      <w:proofErr w:type="spellStart"/>
      <w:r>
        <w:t>kompenzaci</w:t>
      </w:r>
      <w:proofErr w:type="spellEnd"/>
      <w:r>
        <w:t xml:space="preserve"> (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slevu</w:t>
      </w:r>
      <w:proofErr w:type="spellEnd"/>
      <w:r>
        <w:t xml:space="preserve">, </w:t>
      </w:r>
      <w:proofErr w:type="spellStart"/>
      <w:r>
        <w:t>opakování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)</w:t>
      </w:r>
    </w:p>
    <w:p w14:paraId="54472AFB" w14:textId="77777777" w:rsidR="00F373CB" w:rsidRDefault="00F373CB"/>
    <w:sectPr w:rsidR="00F373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CB"/>
    <w:rsid w:val="00F3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9BE4C"/>
  <w15:chartTrackingRefBased/>
  <w15:docId w15:val="{57DEE4C9-6AF8-A14D-B422-4E1FFFBF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3CB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Najmon</dc:creator>
  <cp:keywords/>
  <dc:description/>
  <cp:lastModifiedBy>Sára Najmon</cp:lastModifiedBy>
  <cp:revision>1</cp:revision>
  <dcterms:created xsi:type="dcterms:W3CDTF">2025-06-17T08:53:00Z</dcterms:created>
  <dcterms:modified xsi:type="dcterms:W3CDTF">2025-06-17T08:53:00Z</dcterms:modified>
</cp:coreProperties>
</file>